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BB" w:rsidRDefault="005815BB" w:rsidP="0058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2E87" w:rsidRPr="005815BB" w:rsidRDefault="00162E87" w:rsidP="0058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29" w:rsidRPr="005815BB" w:rsidRDefault="00330B29" w:rsidP="0033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«Цифровая лаборатория»</w:t>
      </w:r>
    </w:p>
    <w:p w:rsidR="00330B29" w:rsidRPr="005815BB" w:rsidRDefault="00312954" w:rsidP="0033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 класса</w:t>
      </w:r>
      <w:r w:rsidR="00330B29" w:rsidRPr="005815BB">
        <w:rPr>
          <w:rFonts w:ascii="Times New Roman" w:hAnsi="Times New Roman" w:cs="Times New Roman"/>
          <w:sz w:val="24"/>
          <w:szCs w:val="24"/>
        </w:rPr>
        <w:t xml:space="preserve"> с использованием оборудования центра «Точка Роста»</w:t>
      </w:r>
    </w:p>
    <w:p w:rsidR="005815BB" w:rsidRPr="00312954" w:rsidRDefault="00330B29" w:rsidP="005815B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15BB">
        <w:rPr>
          <w:rFonts w:ascii="Times New Roman" w:hAnsi="Times New Roman" w:cs="Times New Roman"/>
          <w:sz w:val="24"/>
          <w:szCs w:val="24"/>
        </w:rPr>
        <w:t>на 2022-2023 учебный год</w:t>
      </w:r>
      <w:r w:rsidR="005815BB" w:rsidRPr="005815BB">
        <w:rPr>
          <w:rFonts w:ascii="Times New Roman" w:hAnsi="Times New Roman" w:cs="Times New Roman"/>
          <w:sz w:val="24"/>
          <w:szCs w:val="24"/>
        </w:rPr>
        <w:t xml:space="preserve">, </w:t>
      </w:r>
      <w:r w:rsidR="005815BB" w:rsidRPr="0031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разработал учитель физики</w:t>
      </w:r>
      <w:r w:rsidRPr="0031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2954">
        <w:rPr>
          <w:rFonts w:ascii="Times New Roman" w:hAnsi="Times New Roman" w:cs="Times New Roman"/>
          <w:b/>
          <w:sz w:val="24"/>
          <w:szCs w:val="24"/>
        </w:rPr>
        <w:t>М.М. Скляров</w:t>
      </w:r>
      <w:r w:rsidR="005815BB" w:rsidRPr="003129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5BB" w:rsidRPr="00312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составлена на основе</w:t>
      </w:r>
    </w:p>
    <w:p w:rsidR="005815BB" w:rsidRPr="005815BB" w:rsidRDefault="005815BB" w:rsidP="005815B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/>
          <w:sz w:val="24"/>
          <w:szCs w:val="24"/>
          <w:lang w:eastAsia="ru-RU"/>
        </w:rPr>
        <w:t>- Федеральный закон «Об образовании в Российской Федерации» от 29.12.2012 № 273-ФЗ.</w:t>
      </w:r>
    </w:p>
    <w:p w:rsidR="005815BB" w:rsidRPr="005815BB" w:rsidRDefault="005815BB" w:rsidP="005815BB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5BB">
        <w:rPr>
          <w:rFonts w:ascii="Times New Roman" w:hAnsi="Times New Roman"/>
          <w:sz w:val="24"/>
          <w:szCs w:val="24"/>
          <w:lang w:eastAsia="ru-RU"/>
        </w:rPr>
        <w:t xml:space="preserve"> -Федерального государственного стандарта основного общего образования, утвержденным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с изменениями, утвержденными приказом </w:t>
      </w:r>
      <w:proofErr w:type="spellStart"/>
      <w:r w:rsidRPr="005815BB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815BB">
        <w:rPr>
          <w:rFonts w:ascii="Times New Roman" w:hAnsi="Times New Roman"/>
          <w:sz w:val="24"/>
          <w:szCs w:val="24"/>
          <w:lang w:eastAsia="ru-RU"/>
        </w:rPr>
        <w:t xml:space="preserve"> России от 29.12.2014 №1644</w:t>
      </w:r>
    </w:p>
    <w:p w:rsidR="005815BB" w:rsidRPr="005815BB" w:rsidRDefault="005815BB" w:rsidP="005815BB">
      <w:pPr>
        <w:rPr>
          <w:rFonts w:ascii="Times New Roman" w:hAnsi="Times New Roman"/>
          <w:sz w:val="24"/>
          <w:szCs w:val="24"/>
          <w:lang w:eastAsia="ru-RU"/>
        </w:rPr>
      </w:pPr>
      <w:r w:rsidRPr="005815BB">
        <w:rPr>
          <w:rFonts w:ascii="Times New Roman" w:hAnsi="Times New Roman"/>
          <w:sz w:val="24"/>
          <w:szCs w:val="24"/>
          <w:lang w:eastAsia="ru-RU"/>
        </w:rPr>
        <w:t xml:space="preserve">-  Учебный план МБОУ СОШ с. Мирное на 2022-2023 учебный год;        </w:t>
      </w:r>
    </w:p>
    <w:p w:rsidR="005815BB" w:rsidRPr="005815BB" w:rsidRDefault="005815BB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B90DB7">
        <w:rPr>
          <w:rFonts w:ascii="Times New Roman" w:hAnsi="Times New Roman" w:cs="Times New Roman"/>
          <w:b/>
          <w:bCs/>
          <w:sz w:val="24"/>
          <w:szCs w:val="24"/>
        </w:rPr>
        <w:t xml:space="preserve">и задачи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изучения предмета</w:t>
      </w:r>
      <w:r w:rsidRPr="005815BB">
        <w:rPr>
          <w:rFonts w:ascii="Times New Roman" w:hAnsi="Times New Roman" w:cs="Times New Roman"/>
          <w:sz w:val="24"/>
          <w:szCs w:val="24"/>
        </w:rPr>
        <w:t>.</w:t>
      </w:r>
    </w:p>
    <w:p w:rsidR="005815BB" w:rsidRPr="005815BB" w:rsidRDefault="005815BB" w:rsidP="0058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Данный курс «Цифровая лаборатория»» направлен на качественное усвоение курса физики, формирование умения применять теоретические знания на практике.</w:t>
      </w:r>
    </w:p>
    <w:p w:rsidR="00B90DB7" w:rsidRDefault="00B90DB7" w:rsidP="0058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5815BB" w:rsidRPr="00B90DB7">
        <w:rPr>
          <w:rFonts w:ascii="Times New Roman" w:hAnsi="Times New Roman" w:cs="Times New Roman"/>
          <w:b/>
          <w:sz w:val="24"/>
          <w:szCs w:val="24"/>
        </w:rPr>
        <w:t>:</w:t>
      </w:r>
      <w:r w:rsidR="005815BB" w:rsidRPr="005815BB">
        <w:rPr>
          <w:rFonts w:ascii="Times New Roman" w:hAnsi="Times New Roman" w:cs="Times New Roman"/>
          <w:sz w:val="24"/>
          <w:szCs w:val="24"/>
        </w:rPr>
        <w:t xml:space="preserve"> дать возможность учащимся, интересующимся физикой, познакомиться с основными методами физической науки, овладеть измерительными и другими экспериментальными умениями.</w:t>
      </w:r>
    </w:p>
    <w:p w:rsidR="005815BB" w:rsidRPr="00B90DB7" w:rsidRDefault="005815BB" w:rsidP="005815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B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познакомить учащихся с понятиями: физическая величина, измерительные приборы, методы измерения, погрешности измерения, экспериментальное исследование;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обучить учащихся четкому использованию измерительных приборов;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дать представление о методах физического экспериментального исследования как важнейшей части методологии физики и ряда других наук, развить интерес к исследовательской деятельности;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научить учащихся, анализируя результаты экспериментального исследования, делать вывод в соответствии со сформулированной задачей;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повысить интерес учащихся к изучению физики и проведению физического эксперимента.</w:t>
      </w:r>
    </w:p>
    <w:p w:rsidR="00B90DB7" w:rsidRDefault="00B90DB7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5BB" w:rsidRPr="005815BB" w:rsidRDefault="005815BB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BB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плане.</w:t>
      </w:r>
    </w:p>
    <w:p w:rsidR="005815BB" w:rsidRPr="005815BB" w:rsidRDefault="005815BB" w:rsidP="005815BB">
      <w:pPr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ab/>
        <w:t>Курс рассчитан на 34 ча</w:t>
      </w:r>
      <w:r w:rsidR="00B90DB7">
        <w:rPr>
          <w:rFonts w:ascii="Times New Roman" w:hAnsi="Times New Roman" w:cs="Times New Roman"/>
          <w:sz w:val="24"/>
          <w:szCs w:val="24"/>
        </w:rPr>
        <w:t>сов (1 час</w:t>
      </w:r>
      <w:r w:rsidR="00312954">
        <w:rPr>
          <w:rFonts w:ascii="Times New Roman" w:hAnsi="Times New Roman" w:cs="Times New Roman"/>
          <w:sz w:val="24"/>
          <w:szCs w:val="24"/>
        </w:rPr>
        <w:t xml:space="preserve"> в неделю) в 8 классе</w:t>
      </w:r>
      <w:r w:rsidR="00B90DB7">
        <w:rPr>
          <w:rFonts w:ascii="Times New Roman" w:hAnsi="Times New Roman" w:cs="Times New Roman"/>
          <w:sz w:val="24"/>
          <w:szCs w:val="24"/>
        </w:rPr>
        <w:t>.</w:t>
      </w:r>
    </w:p>
    <w:p w:rsidR="005815BB" w:rsidRPr="005815BB" w:rsidRDefault="005815BB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B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предмета.</w:t>
      </w:r>
    </w:p>
    <w:p w:rsidR="005815BB" w:rsidRPr="005815BB" w:rsidRDefault="005815BB" w:rsidP="00B90D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Style w:val="3"/>
          <w:rFonts w:eastAsiaTheme="minorHAnsi"/>
          <w:sz w:val="24"/>
          <w:szCs w:val="24"/>
        </w:rPr>
        <w:t>Ценностные ориентиры содержания курса внеурочной деятельности в основ</w:t>
      </w:r>
      <w:r w:rsidRPr="005815BB">
        <w:rPr>
          <w:rStyle w:val="3"/>
          <w:rFonts w:eastAsiaTheme="minorHAnsi"/>
          <w:sz w:val="24"/>
          <w:szCs w:val="24"/>
        </w:rPr>
        <w:softHyphen/>
        <w:t xml:space="preserve">ной школе опираются на ценностные ориентиры содержания курса физики. </w:t>
      </w:r>
    </w:p>
    <w:p w:rsidR="00330B29" w:rsidRPr="005815BB" w:rsidRDefault="00330B29" w:rsidP="005815B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Pr="005815BB" w:rsidRDefault="006C62AC" w:rsidP="003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 внеурочной деятельности</w:t>
      </w:r>
      <w:r w:rsidR="00344DBF"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2088" w:rsidRPr="005815BB">
        <w:rPr>
          <w:rFonts w:ascii="Times New Roman" w:hAnsi="Times New Roman" w:cs="Times New Roman"/>
          <w:b/>
          <w:bCs/>
          <w:sz w:val="24"/>
          <w:szCs w:val="24"/>
        </w:rPr>
        <w:t>«Цифровая лаборатория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95629"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 (с использованием оборудования «Точка роста»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) </w:t>
      </w:r>
      <w:r w:rsidR="00312954">
        <w:rPr>
          <w:rFonts w:ascii="Times New Roman" w:hAnsi="Times New Roman" w:cs="Times New Roman"/>
          <w:b/>
          <w:bCs/>
          <w:sz w:val="24"/>
          <w:szCs w:val="24"/>
        </w:rPr>
        <w:t xml:space="preserve"> в 8 классе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Реализация программы способствует достижению следующих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 решения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новой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• ориентация на понимание причин успеха во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деятельности, в том числе на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самоанализ и самоконтроль результата, на анализ соответствия результатов требованиям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конкретной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• способность к самооценке на основе критериев успешности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внутренней позиции школьника на уровне положительного отношения к школе,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понимания необходимости учения, выраженного в преобладании учебно-познавательных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мотивов;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выраженной устойчивой учебно-познавательной мотивации учения;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5815BB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15B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815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планировать свои действия в соответствии с поставленной задачей и условиями ее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реализации, в том числе во внутреннем плане;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оценки соответствия результатов требованиям данной задачи и задачной области;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адекватно воспринимать предложения и оценку учителей, товарищей, родителей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различать способ и результат действия.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проявлять познавательную инициативу в учебном сотрудничестве;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самостоятельно адекватно оценивать правильность выполнения действия и вносить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необходимые коррективы в исполнение как по ходу его реализации, так и в конце действия.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• осуществлять поиск необходимой информации для выполнения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заданий с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использованием учебной литературы и в открытом информационном пространстве,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энциклопедий, справочников (включая электронные, цифровые), контролируемом пространстве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Интернета;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запись (фиксацию) выборочной информации об окружающем мире и о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себе самом, в том числе с помощью инструментов ИКТ;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строить сообщения, проекты в устной и письменной форме;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проводить сравнение и классификацию по заданным критериям;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свойствах и связах;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получит возможность научиться: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5815B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записывать, фиксировать информацию об окружающих явлениях с помощью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инструментов ИКТ;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осознанно и произвольно строить сообщения в устной и письменной форме;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конкретных условий;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строить логическое рассуждение, включающее установление причинно-следственных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связей;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могут выйти на теоретический уровень решения задач: решение по определенному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плану, владение основными приемами решения, осознания деятельности по решению задачи.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адекватно использовать коммуникативные, прежде всего - речевые, средства для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решения различных коммуникативных задач, строить монологическое сообщение, владеть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диалогической формой коммуникации, используя, в том числе средства и инструменты ИКТ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дистанционного общения;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в том числе не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совпадающих с его собственной, и ориентироваться на позицию партнера в общении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 ситуации столкновения интересов;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5815BB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людей;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аргументировать свою позицию и координировать ее с позициями партнеров в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сотрудничества с партнером;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взаимопомощь.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ориентироваться в явлениях и объектах окружающего мира, знать границы их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применимости;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понимать определения физических величин и помнить определяющие формулы;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понимать каким физическим принципам и законам подчиняются те или иные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объекты и явления природы;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знание модели поиска решений для задач по физике;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знать теоретические основы математики.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примечать модели явлений и объектов окружающего мира;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анализировать условие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переформулировать и моделировать, заменять исходную задачу другой;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составлять план решения;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выдвигать и проверять предлагаемые для решения гипотезы;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lastRenderedPageBreak/>
        <w:t>- владеть основными умственными операциями, составляющими поиск решения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задачи.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BF" w:rsidRPr="005815BB" w:rsidRDefault="006C62AC" w:rsidP="0009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внеурочной деятельности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AC" w:rsidRPr="005815BB" w:rsidRDefault="006C62AC" w:rsidP="0009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344DBF" w:rsidRPr="005815BB" w:rsidRDefault="00344DBF" w:rsidP="0009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DBF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  <w:r w:rsidRPr="005815BB">
        <w:rPr>
          <w:rFonts w:ascii="Times New Roman" w:hAnsi="Times New Roman" w:cs="Times New Roman"/>
          <w:sz w:val="24"/>
          <w:szCs w:val="24"/>
        </w:rPr>
        <w:t>.</w:t>
      </w:r>
      <w:r w:rsidR="002430EA" w:rsidRPr="0058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Тепловое расширение тел. Процессы плавления и отвердевания, испарения и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конденсации. Теплопередача. Влажность воздуха на разных континентах.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Демонстрации: </w:t>
      </w:r>
      <w:r w:rsidRPr="005815BB">
        <w:rPr>
          <w:rFonts w:ascii="Times New Roman" w:hAnsi="Times New Roman" w:cs="Times New Roman"/>
          <w:sz w:val="24"/>
          <w:szCs w:val="24"/>
        </w:rPr>
        <w:t>1. Наблюдение таяния льда в воде. 2. Скорости испарения различных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жидкостей. 3. Тепловые двигатели будущего.</w:t>
      </w:r>
    </w:p>
    <w:p w:rsidR="006C62AC" w:rsidRPr="005815BB" w:rsidRDefault="006C62AC" w:rsidP="00F65E1B">
      <w:pPr>
        <w:pStyle w:val="podzag6"/>
        <w:spacing w:before="0" w:beforeAutospacing="0" w:after="0" w:afterAutospacing="0"/>
        <w:ind w:firstLine="360"/>
        <w:jc w:val="both"/>
      </w:pPr>
      <w:r w:rsidRPr="005815BB">
        <w:rPr>
          <w:i/>
          <w:iCs/>
        </w:rPr>
        <w:t>Лабораторные работы</w:t>
      </w:r>
      <w:r w:rsidR="00F95629" w:rsidRPr="005815BB">
        <w:rPr>
          <w:i/>
          <w:iCs/>
        </w:rPr>
        <w:t xml:space="preserve"> </w:t>
      </w:r>
      <w:r w:rsidR="00F95629" w:rsidRPr="005815BB">
        <w:rPr>
          <w:b/>
          <w:bCs/>
        </w:rPr>
        <w:t>(с использованием оборудования «Точка роста»</w:t>
      </w:r>
      <w:r w:rsidR="00F95629" w:rsidRPr="005815BB">
        <w:t>)</w:t>
      </w:r>
      <w:r w:rsidRPr="005815BB">
        <w:rPr>
          <w:i/>
          <w:iCs/>
        </w:rPr>
        <w:t xml:space="preserve">: </w:t>
      </w:r>
      <w:r w:rsidRPr="005815BB">
        <w:t>1. Изменения длины тела при нагревании и охлаждении. 2.</w:t>
      </w:r>
      <w:r w:rsidR="00F95629" w:rsidRPr="005815BB">
        <w:t xml:space="preserve"> </w:t>
      </w:r>
      <w:r w:rsidRPr="005815BB">
        <w:t>Отливка парафинового солдатика. 3. Наблюдение за плавлением льда 4. От чего зависит</w:t>
      </w:r>
      <w:r w:rsidR="00F65E1B" w:rsidRPr="005815BB">
        <w:t xml:space="preserve"> </w:t>
      </w:r>
      <w:r w:rsidRPr="005815BB">
        <w:t>скорость испарения жидкости? 5. Наблюдение теплопроводности воды и воздуха.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Самостоятельно формулируют познавательную задачу. Умеют с помощью вопросов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добывать недостающую информацию. Использование измерительных приборов. Выполнение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лабораторных и практических работ. Диагностика и устранение неисправностей приборов.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Выстраивание гипотез на основании имеющихся данных. Конструирование и моделирование.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Выполнение заданий по усовершенствованию приборов. Разработка новых вариантов опытов.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Разработка и проверка методики экспериментальной работы. Работа в малых группах.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Анализируют, выбирают и обосновывают своё решение, действия. Представление результатов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парной, групповой деятельности. Участие в диалоге в соответствии с правилами речевого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поведения.</w:t>
      </w:r>
    </w:p>
    <w:p w:rsidR="00344DBF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 w:rsidRPr="005815BB">
        <w:rPr>
          <w:rFonts w:ascii="Times New Roman" w:hAnsi="Times New Roman" w:cs="Times New Roman"/>
          <w:sz w:val="24"/>
          <w:szCs w:val="24"/>
        </w:rPr>
        <w:t>.</w:t>
      </w:r>
      <w:r w:rsidR="002430EA" w:rsidRPr="0058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Микромир. Модели атома, существовавшие до начала XIX. История открытия и действия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 xml:space="preserve">гальванического элемента. История создания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электрофорной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машины. Опыт Вольта.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Электрический ток в электролитах.</w:t>
      </w:r>
    </w:p>
    <w:p w:rsidR="00F65E1B" w:rsidRPr="005815BB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</w:rPr>
      </w:pPr>
      <w:r w:rsidRPr="005815BB">
        <w:rPr>
          <w:i/>
          <w:iCs/>
        </w:rPr>
        <w:t>Демонстрации:</w:t>
      </w:r>
      <w:r w:rsidR="00F65E1B" w:rsidRPr="005815BB">
        <w:rPr>
          <w:b/>
          <w:bCs/>
        </w:rPr>
        <w:t xml:space="preserve"> (с использованием оборудования «Точка роста»</w:t>
      </w:r>
      <w:r w:rsidR="00F65E1B" w:rsidRPr="005815BB">
        <w:t>)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 xml:space="preserve">1. Модели атомов. 2. Гальванические элементы. 3.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Электрофорной</w:t>
      </w:r>
      <w:proofErr w:type="spellEnd"/>
      <w:r w:rsidR="00095C13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 xml:space="preserve">машины. 4. Опыты Вольта и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>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работы: </w:t>
      </w:r>
      <w:r w:rsidRPr="005815BB">
        <w:rPr>
          <w:rFonts w:ascii="Times New Roman" w:hAnsi="Times New Roman" w:cs="Times New Roman"/>
          <w:sz w:val="24"/>
          <w:szCs w:val="24"/>
        </w:rPr>
        <w:t>1. Создание гальванических элементов из подручных средств. 2.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Электрический ток в жидкостях создания «золотого ключика» 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Характеристика 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целей, планирования, контроля, коррекции своих действий и оценки успешности усвоения.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Сравнивают способ и результат своих действий с образцом - листом сопровождения.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Обнаруживают отклонения. Обдумывают причины отклонений. Осуществляют самоконтроль и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взаимоконтроль.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Использование измерительных приборов. Выполнение лабораторных и практических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работ. Диагностика и устранение неисправностей приборов. Выстраивание гипотез на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основании имеющихся данных. Конструирование и моделирование.</w:t>
      </w:r>
    </w:p>
    <w:p w:rsidR="00344DBF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</w:t>
      </w:r>
      <w:r w:rsidRPr="005815BB">
        <w:rPr>
          <w:rFonts w:ascii="Times New Roman" w:hAnsi="Times New Roman" w:cs="Times New Roman"/>
          <w:sz w:val="24"/>
          <w:szCs w:val="24"/>
        </w:rPr>
        <w:t>.</w:t>
      </w:r>
      <w:r w:rsidR="002430EA" w:rsidRPr="0058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Магнитное поле в веществе. Магнитная аномалия. Магнитные бури. Разновидности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электроизмерительных приборов. Разновидности электродвигателей.</w:t>
      </w:r>
    </w:p>
    <w:p w:rsidR="006C62AC" w:rsidRPr="005815BB" w:rsidRDefault="006C62AC" w:rsidP="00F65E1B">
      <w:pPr>
        <w:pStyle w:val="podzag6"/>
        <w:spacing w:before="0" w:beforeAutospacing="0" w:after="0" w:afterAutospacing="0"/>
        <w:ind w:firstLine="360"/>
        <w:jc w:val="both"/>
      </w:pPr>
      <w:r w:rsidRPr="005815BB">
        <w:rPr>
          <w:i/>
          <w:iCs/>
        </w:rPr>
        <w:t>Демонстрации</w:t>
      </w:r>
      <w:r w:rsidR="00F65E1B" w:rsidRPr="005815BB">
        <w:rPr>
          <w:i/>
          <w:iCs/>
        </w:rPr>
        <w:t xml:space="preserve"> </w:t>
      </w:r>
      <w:r w:rsidR="00F65E1B" w:rsidRPr="005815BB">
        <w:rPr>
          <w:b/>
          <w:bCs/>
        </w:rPr>
        <w:t>(с использованием оборудования «Точка роста»</w:t>
      </w:r>
      <w:r w:rsidR="00F65E1B" w:rsidRPr="005815BB">
        <w:t>)</w:t>
      </w:r>
      <w:r w:rsidRPr="005815BB">
        <w:rPr>
          <w:i/>
          <w:iCs/>
        </w:rPr>
        <w:t>:</w:t>
      </w:r>
      <w:r w:rsidR="00F65E1B" w:rsidRPr="005815BB">
        <w:rPr>
          <w:i/>
          <w:iCs/>
        </w:rPr>
        <w:t xml:space="preserve">         </w:t>
      </w:r>
      <w:r w:rsidRPr="005815BB">
        <w:rPr>
          <w:i/>
          <w:iCs/>
        </w:rPr>
        <w:t xml:space="preserve"> </w:t>
      </w:r>
      <w:r w:rsidRPr="005815BB">
        <w:t>1. Наглядность поведения веществ в магнитном поле. 2. Презентации о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lastRenderedPageBreak/>
        <w:t>магнитном поле Земли и о магнитных бурях. 3. Демонстрация разновидностей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электроизмерительных приборов. 4. Наглядность разновидностей электродвигателей.</w:t>
      </w:r>
    </w:p>
    <w:p w:rsidR="00F65E1B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работы: </w:t>
      </w:r>
      <w:r w:rsidRPr="005815BB">
        <w:rPr>
          <w:rFonts w:ascii="Times New Roman" w:hAnsi="Times New Roman" w:cs="Times New Roman"/>
          <w:sz w:val="24"/>
          <w:szCs w:val="24"/>
        </w:rPr>
        <w:t>1. Исследование различных электроизмерительных приборов.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целей, планирования, контроля, коррекции своих действий и оценки успешности усвоения.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Сравнивают способ и результат своих действий с образцом - листом сопровождения.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Обнаруживают отклонения. Обдумывают причины отклонений. Осуществляют самоконтроль и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взаимоконтроль.</w:t>
      </w:r>
    </w:p>
    <w:p w:rsidR="00344DBF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Оптические явления</w:t>
      </w:r>
      <w:r w:rsidRPr="005815BB">
        <w:rPr>
          <w:rFonts w:ascii="Times New Roman" w:hAnsi="Times New Roman" w:cs="Times New Roman"/>
          <w:sz w:val="24"/>
          <w:szCs w:val="24"/>
        </w:rPr>
        <w:t>.</w:t>
      </w:r>
      <w:r w:rsidR="002430EA" w:rsidRPr="00581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Источники света: тепловые, люминесцентные, искусственные. Изготовление камеры -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обскура и исследование изображения с помощью модели. Многократное изображение предмета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 нескольких плоских зеркалах. Изготовить перископ и с его помощью провести наблюдения.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Практическое использование вогнутых зеркал. Зрительные иллюзии, порождаемые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преломлением света. Миражи. Развитие волоконной оптики. Использование законов света в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технике.</w:t>
      </w:r>
    </w:p>
    <w:p w:rsidR="00F65E1B" w:rsidRPr="005815BB" w:rsidRDefault="006C62AC" w:rsidP="00F65E1B">
      <w:pPr>
        <w:pStyle w:val="podzag6"/>
        <w:spacing w:before="0" w:beforeAutospacing="0" w:after="0" w:afterAutospacing="0"/>
        <w:ind w:firstLine="360"/>
        <w:jc w:val="both"/>
        <w:rPr>
          <w:i/>
        </w:rPr>
      </w:pPr>
      <w:r w:rsidRPr="005815BB">
        <w:rPr>
          <w:i/>
          <w:iCs/>
        </w:rPr>
        <w:t>Демонстрации</w:t>
      </w:r>
      <w:r w:rsidR="00F65E1B" w:rsidRPr="005815BB">
        <w:rPr>
          <w:b/>
          <w:bCs/>
        </w:rPr>
        <w:t>(с использованием оборудования «Точка роста»</w:t>
      </w:r>
      <w:r w:rsidR="00F65E1B" w:rsidRPr="005815BB">
        <w:t>)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1. Различные источники света. 2. Изображение предмета в нескольких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плоских зеркалах. 3. Изображение в вогнутых зеркалах. 4. Использование волоконной оптики.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5. Устройство фотоаппаратов, кинопроекторов, калейдоскопов.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работы: </w:t>
      </w:r>
      <w:r w:rsidRPr="005815BB">
        <w:rPr>
          <w:rFonts w:ascii="Times New Roman" w:hAnsi="Times New Roman" w:cs="Times New Roman"/>
          <w:sz w:val="24"/>
          <w:szCs w:val="24"/>
        </w:rPr>
        <w:t>1. Изготовление камеры - обскура и исследование изображения с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помощью модели. 2. Практическое применение плоских зеркал. 3. Практическое использование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вогнутых зеркал. 4. Изготовление перископа и наблюдения с помощью модели.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целей, планирования, контроля, коррекции своих действий и оценки успешности усвоения.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Выделяют и формулируют познавательную цель. Выделяют количественные характеристики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объектов, заданные словами. Принимают познавательную цель и сохраняют ее при выполнении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учебных действий. Осознают свои действия. Имеют навыки конструктивного общения в малых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группах.</w:t>
      </w:r>
    </w:p>
    <w:p w:rsidR="00344DBF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  <w:r w:rsidR="002430EA"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Автоматика в нашей жизни. Примеры использования автоматических устройств в науке,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на производстве и в быту. Средства связи. Радио и телевидение. Альтернативные источники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энергии. Виды электростанций. Необходимость экономии природных ресурсов и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 xml:space="preserve">использования, новых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и безопасных технологий. Наука и безопасность людей.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Демонстрации: </w:t>
      </w:r>
      <w:r w:rsidRPr="005815BB">
        <w:rPr>
          <w:rFonts w:ascii="Times New Roman" w:hAnsi="Times New Roman" w:cs="Times New Roman"/>
          <w:sz w:val="24"/>
          <w:szCs w:val="24"/>
        </w:rPr>
        <w:t>1. фотоматериалы и слайды по теме.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Лабораторные работы: </w:t>
      </w:r>
      <w:r w:rsidRPr="005815BB">
        <w:rPr>
          <w:rFonts w:ascii="Times New Roman" w:hAnsi="Times New Roman" w:cs="Times New Roman"/>
          <w:sz w:val="24"/>
          <w:szCs w:val="24"/>
        </w:rPr>
        <w:t>1.Изучение действий средств связи, радио и телевидения.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Самостоятельно формулируют познавательную задачу. Умеют (или развивают)</w:t>
      </w:r>
      <w:r w:rsidR="00F65E1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способность с помощью вопросов добывать недостающую информацию.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54" w:rsidRDefault="00312954" w:rsidP="0033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54" w:rsidRDefault="00312954" w:rsidP="0033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D2D" w:rsidRPr="002C7B13" w:rsidRDefault="00095C13" w:rsidP="00330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</w:t>
      </w:r>
      <w:r w:rsidR="00385D2D" w:rsidRPr="002C7B13">
        <w:rPr>
          <w:rFonts w:ascii="Times New Roman" w:hAnsi="Times New Roman" w:cs="Times New Roman"/>
          <w:b/>
          <w:bCs/>
          <w:sz w:val="28"/>
          <w:szCs w:val="28"/>
        </w:rPr>
        <w:t>лендарно-тематическое планирование 8 класс</w:t>
      </w:r>
    </w:p>
    <w:tbl>
      <w:tblPr>
        <w:tblW w:w="97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850"/>
        <w:gridCol w:w="3827"/>
        <w:gridCol w:w="2552"/>
        <w:gridCol w:w="994"/>
      </w:tblGrid>
      <w:tr w:rsidR="00385D2D" w:rsidRPr="00C870C3" w:rsidTr="00C870C3">
        <w:trPr>
          <w:trHeight w:val="305"/>
        </w:trPr>
        <w:tc>
          <w:tcPr>
            <w:tcW w:w="680" w:type="dxa"/>
            <w:vMerge w:val="restart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827" w:type="dxa"/>
            <w:vMerge w:val="restart"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85D2D" w:rsidRPr="00C870C3" w:rsidRDefault="00385D2D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C870C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85D2D" w:rsidRPr="00C870C3" w:rsidRDefault="00385D2D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994" w:type="dxa"/>
            <w:vMerge w:val="restart"/>
          </w:tcPr>
          <w:p w:rsidR="00385D2D" w:rsidRPr="00C870C3" w:rsidRDefault="006023B5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D2D" w:rsidRPr="00C870C3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385D2D" w:rsidRPr="00C870C3" w:rsidTr="00C870C3">
        <w:trPr>
          <w:trHeight w:val="277"/>
        </w:trPr>
        <w:tc>
          <w:tcPr>
            <w:tcW w:w="680" w:type="dxa"/>
            <w:vMerge/>
          </w:tcPr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</w:tcPr>
          <w:p w:rsidR="00385D2D" w:rsidRPr="00C870C3" w:rsidRDefault="00385D2D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85D2D" w:rsidRPr="00C870C3" w:rsidRDefault="00385D2D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D2D" w:rsidRPr="00C870C3" w:rsidTr="00C870C3">
        <w:trPr>
          <w:trHeight w:val="244"/>
        </w:trPr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870C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Тепловые явления (12 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явлений. Тепловое расширение</w:t>
            </w:r>
            <w:r w:rsidR="00CB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552" w:type="dxa"/>
          </w:tcPr>
          <w:p w:rsidR="00385D2D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«Изменения длины тела при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нагревании и охлаждении».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теплопроводности воды и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«Измерение удельной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теплоёмкости различных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веществ».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«Отливка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парафинового солдатика»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«Наблюдение за плавлением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льда»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уравнение теплового баланса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расчёт тепловых процессов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  <w:p w:rsidR="00CB67DE" w:rsidRPr="00C870C3" w:rsidRDefault="00CB67DE" w:rsidP="00873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2552" w:type="dxa"/>
            <w:vMerge/>
          </w:tcPr>
          <w:p w:rsidR="00CB67DE" w:rsidRPr="00C870C3" w:rsidRDefault="00CB67DE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CB6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Состав атмосферы,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перехода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ненасыщенных паров в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насыщенные.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873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  континентах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CB67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Электрические явления (8ч)</w:t>
            </w: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Микромир. Модели атома,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существовавшие до начала XIX</w:t>
            </w:r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История открытия и действия</w:t>
            </w:r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гальванического элемента</w:t>
            </w:r>
          </w:p>
        </w:tc>
        <w:tc>
          <w:tcPr>
            <w:tcW w:w="2552" w:type="dxa"/>
            <w:vMerge w:val="restart"/>
          </w:tcPr>
          <w:p w:rsidR="00CB67DE" w:rsidRPr="00C870C3" w:rsidRDefault="00CB67DE" w:rsidP="00CB67DE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DE" w:rsidRPr="00C870C3" w:rsidTr="00C870C3">
        <w:tc>
          <w:tcPr>
            <w:tcW w:w="680" w:type="dxa"/>
            <w:vAlign w:val="bottom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B67DE" w:rsidRPr="00C870C3" w:rsidRDefault="00CB67DE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67DE" w:rsidRPr="00C870C3" w:rsidRDefault="00CB67DE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электрофорной</w:t>
            </w:r>
            <w:proofErr w:type="spellEnd"/>
          </w:p>
          <w:p w:rsidR="00CB67DE" w:rsidRPr="00C870C3" w:rsidRDefault="00CB67DE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2552" w:type="dxa"/>
            <w:vMerge/>
          </w:tcPr>
          <w:p w:rsidR="00CB67DE" w:rsidRPr="00C870C3" w:rsidRDefault="00CB67D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CB67DE" w:rsidRPr="00C870C3" w:rsidRDefault="00CB67D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ток в электролитах.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на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сопротивления проводника от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2552" w:type="dxa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«Определение стоимости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израсходованной электроэнергии</w:t>
            </w:r>
          </w:p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 мощности потребителя и по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счётчику»</w:t>
            </w:r>
          </w:p>
        </w:tc>
        <w:tc>
          <w:tcPr>
            <w:tcW w:w="2552" w:type="dxa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85D2D" w:rsidRPr="00C870C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680" w:type="dxa"/>
            <w:vAlign w:val="bottom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85D2D" w:rsidRPr="00C870C3" w:rsidRDefault="00385D2D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85D2D" w:rsidRPr="00C870C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385D2D" w:rsidRPr="00C870C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на тепловое действие тока</w:t>
            </w:r>
          </w:p>
        </w:tc>
        <w:tc>
          <w:tcPr>
            <w:tcW w:w="2552" w:type="dxa"/>
          </w:tcPr>
          <w:p w:rsidR="00385D2D" w:rsidRPr="00C870C3" w:rsidRDefault="0087325C" w:rsidP="00CB67DE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Электромагнитные явления (3ч)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Магнитная аномалия. Магнитные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бури</w:t>
            </w:r>
          </w:p>
        </w:tc>
        <w:tc>
          <w:tcPr>
            <w:tcW w:w="2552" w:type="dxa"/>
            <w:vMerge w:val="restart"/>
          </w:tcPr>
          <w:p w:rsidR="0087325C" w:rsidRPr="00C870C3" w:rsidRDefault="0087325C">
            <w:pPr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2552" w:type="dxa"/>
            <w:vMerge/>
          </w:tcPr>
          <w:p w:rsidR="0087325C" w:rsidRPr="00C870C3" w:rsidRDefault="0087325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2D" w:rsidRPr="00C870C3" w:rsidTr="00C870C3">
        <w:tc>
          <w:tcPr>
            <w:tcW w:w="9754" w:type="dxa"/>
            <w:gridSpan w:val="6"/>
            <w:vAlign w:val="bottom"/>
          </w:tcPr>
          <w:p w:rsidR="00385D2D" w:rsidRPr="00C870C3" w:rsidRDefault="00385D2D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Оптические явления (7ч)</w:t>
            </w: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Источники света: тепловые,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Эксперимент наблюдение.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Многократное изображение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предмета в нескольких плоских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зеркалах.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Изготовить перископ и с его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помощью провести наблюдения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вогнутых зеркал</w:t>
            </w:r>
          </w:p>
        </w:tc>
        <w:tc>
          <w:tcPr>
            <w:tcW w:w="2552" w:type="dxa"/>
          </w:tcPr>
          <w:p w:rsidR="0087325C" w:rsidRPr="00C870C3" w:rsidRDefault="0087325C" w:rsidP="00CB67DE">
            <w:pPr>
              <w:spacing w:after="0" w:line="240" w:lineRule="auto"/>
              <w:rPr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Зрительные иллюзии,</w:t>
            </w:r>
          </w:p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порождаемые преломлением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света. Миражи.</w:t>
            </w:r>
          </w:p>
        </w:tc>
        <w:tc>
          <w:tcPr>
            <w:tcW w:w="2552" w:type="dxa"/>
            <w:vMerge w:val="restart"/>
          </w:tcPr>
          <w:p w:rsidR="0087325C" w:rsidRPr="00C870C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C870C3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Развитие волоконной оптики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C870C3" w:rsidTr="00C870C3">
        <w:tc>
          <w:tcPr>
            <w:tcW w:w="680" w:type="dxa"/>
            <w:vAlign w:val="bottom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7325C" w:rsidRPr="00C870C3" w:rsidRDefault="0087325C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325C" w:rsidRPr="00C870C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света в</w:t>
            </w:r>
          </w:p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</w:p>
        </w:tc>
        <w:tc>
          <w:tcPr>
            <w:tcW w:w="2552" w:type="dxa"/>
            <w:vMerge/>
          </w:tcPr>
          <w:p w:rsidR="0087325C" w:rsidRPr="00C870C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7325C" w:rsidRPr="00C870C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01" w:rsidRPr="00C870C3" w:rsidTr="00C870C3">
        <w:tc>
          <w:tcPr>
            <w:tcW w:w="9754" w:type="dxa"/>
            <w:gridSpan w:val="6"/>
            <w:vAlign w:val="bottom"/>
          </w:tcPr>
          <w:p w:rsidR="00470901" w:rsidRPr="00C870C3" w:rsidRDefault="005D53AE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Человек и природа (3 </w:t>
            </w:r>
            <w:r w:rsidR="00470901" w:rsidRPr="00C87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 .</w:t>
            </w:r>
          </w:p>
        </w:tc>
        <w:tc>
          <w:tcPr>
            <w:tcW w:w="2552" w:type="dxa"/>
            <w:vMerge w:val="restart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13" w:rsidRPr="00C870C3" w:rsidTr="00C870C3">
        <w:tc>
          <w:tcPr>
            <w:tcW w:w="680" w:type="dxa"/>
            <w:vAlign w:val="bottom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7B13" w:rsidRPr="00C870C3" w:rsidRDefault="002C7B13" w:rsidP="002C7B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7B13" w:rsidRPr="00C870C3" w:rsidRDefault="002C7B1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</w:t>
            </w:r>
          </w:p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энергии. Виды электростанций</w:t>
            </w:r>
          </w:p>
        </w:tc>
        <w:tc>
          <w:tcPr>
            <w:tcW w:w="2552" w:type="dxa"/>
            <w:vMerge/>
          </w:tcPr>
          <w:p w:rsidR="002C7B13" w:rsidRPr="00C870C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7B13" w:rsidRPr="00C870C3" w:rsidRDefault="002C7B1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2D" w:rsidRPr="002C7B13" w:rsidRDefault="00385D2D" w:rsidP="002C7B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D2D" w:rsidRPr="002C7B13" w:rsidSect="00095C13">
      <w:headerReference w:type="default" r:id="rId7"/>
      <w:footerReference w:type="default" r:id="rId8"/>
      <w:pgSz w:w="11906" w:h="16838"/>
      <w:pgMar w:top="85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7B" w:rsidRDefault="00C2187B" w:rsidP="006C62AC">
      <w:pPr>
        <w:spacing w:after="0" w:line="240" w:lineRule="auto"/>
      </w:pPr>
      <w:r>
        <w:separator/>
      </w:r>
    </w:p>
  </w:endnote>
  <w:endnote w:type="continuationSeparator" w:id="0">
    <w:p w:rsidR="00C2187B" w:rsidRDefault="00C2187B" w:rsidP="006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974859"/>
      <w:docPartObj>
        <w:docPartGallery w:val="Page Numbers (Bottom of Page)"/>
        <w:docPartUnique/>
      </w:docPartObj>
    </w:sdtPr>
    <w:sdtEndPr/>
    <w:sdtContent>
      <w:p w:rsidR="00330B29" w:rsidRDefault="00330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54">
          <w:rPr>
            <w:noProof/>
          </w:rPr>
          <w:t>6</w:t>
        </w:r>
        <w:r>
          <w:fldChar w:fldCharType="end"/>
        </w:r>
      </w:p>
    </w:sdtContent>
  </w:sdt>
  <w:p w:rsidR="00330B29" w:rsidRDefault="00330B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7B" w:rsidRDefault="00C2187B" w:rsidP="006C62AC">
      <w:pPr>
        <w:spacing w:after="0" w:line="240" w:lineRule="auto"/>
      </w:pPr>
      <w:r>
        <w:separator/>
      </w:r>
    </w:p>
  </w:footnote>
  <w:footnote w:type="continuationSeparator" w:id="0">
    <w:p w:rsidR="00C2187B" w:rsidRDefault="00C2187B" w:rsidP="006C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29" w:rsidRDefault="00330B29" w:rsidP="006C62AC">
    <w:pPr>
      <w:pStyle w:val="a5"/>
      <w:jc w:val="right"/>
    </w:pPr>
    <w:r>
      <w:rPr>
        <w:noProof/>
        <w:lang w:eastAsia="ru-RU"/>
      </w:rPr>
      <w:drawing>
        <wp:inline distT="0" distB="0" distL="0" distR="0" wp14:anchorId="7902690F" wp14:editId="6C8569BF">
          <wp:extent cx="2865863" cy="827348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798" cy="82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53D0"/>
    <w:multiLevelType w:val="hybridMultilevel"/>
    <w:tmpl w:val="217E3826"/>
    <w:lvl w:ilvl="0" w:tplc="9F949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C"/>
    <w:rsid w:val="00002088"/>
    <w:rsid w:val="00095C13"/>
    <w:rsid w:val="00162E87"/>
    <w:rsid w:val="00172FBA"/>
    <w:rsid w:val="002430EA"/>
    <w:rsid w:val="0029562F"/>
    <w:rsid w:val="002B6360"/>
    <w:rsid w:val="002C7B13"/>
    <w:rsid w:val="00312954"/>
    <w:rsid w:val="00330B29"/>
    <w:rsid w:val="00344DBF"/>
    <w:rsid w:val="00385D2D"/>
    <w:rsid w:val="003A4369"/>
    <w:rsid w:val="00412439"/>
    <w:rsid w:val="00470901"/>
    <w:rsid w:val="004A0262"/>
    <w:rsid w:val="004B6DC9"/>
    <w:rsid w:val="00581480"/>
    <w:rsid w:val="005815BB"/>
    <w:rsid w:val="005D53AE"/>
    <w:rsid w:val="006023B5"/>
    <w:rsid w:val="0060534C"/>
    <w:rsid w:val="006C62AC"/>
    <w:rsid w:val="007B2DFE"/>
    <w:rsid w:val="007B2FFF"/>
    <w:rsid w:val="0087325C"/>
    <w:rsid w:val="008B1460"/>
    <w:rsid w:val="009A33A1"/>
    <w:rsid w:val="00A9188C"/>
    <w:rsid w:val="00A948E8"/>
    <w:rsid w:val="00AC48AD"/>
    <w:rsid w:val="00B565D8"/>
    <w:rsid w:val="00B90DB7"/>
    <w:rsid w:val="00BD64F9"/>
    <w:rsid w:val="00C2187B"/>
    <w:rsid w:val="00C870C3"/>
    <w:rsid w:val="00CB67DE"/>
    <w:rsid w:val="00D31DF7"/>
    <w:rsid w:val="00DC45C2"/>
    <w:rsid w:val="00E03C88"/>
    <w:rsid w:val="00F65E1B"/>
    <w:rsid w:val="00F818F6"/>
    <w:rsid w:val="00F91FEC"/>
    <w:rsid w:val="00F95629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0C1F"/>
  <w15:docId w15:val="{96F06C21-C91D-4EE1-AD3A-5266AEBE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C"/>
    <w:pPr>
      <w:ind w:left="720"/>
      <w:contextualSpacing/>
    </w:p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AC"/>
  </w:style>
  <w:style w:type="paragraph" w:styleId="a7">
    <w:name w:val="footer"/>
    <w:basedOn w:val="a"/>
    <w:link w:val="a8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AC"/>
  </w:style>
  <w:style w:type="paragraph" w:styleId="a9">
    <w:name w:val="Balloon Text"/>
    <w:basedOn w:val="a"/>
    <w:link w:val="aa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2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6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rsid w:val="005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F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11">
    <w:name w:val="Заголовок №1"/>
    <w:basedOn w:val="a"/>
    <w:link w:val="10"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character" w:customStyle="1" w:styleId="3">
    <w:name w:val="Основной текст3"/>
    <w:rsid w:val="005815BB"/>
    <w:rPr>
      <w:rFonts w:ascii="Times New Roman" w:eastAsia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10</cp:revision>
  <cp:lastPrinted>2021-08-15T13:10:00Z</cp:lastPrinted>
  <dcterms:created xsi:type="dcterms:W3CDTF">2022-08-23T12:56:00Z</dcterms:created>
  <dcterms:modified xsi:type="dcterms:W3CDTF">2022-08-30T10:45:00Z</dcterms:modified>
</cp:coreProperties>
</file>