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62" w:rsidRDefault="00FA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733.2pt;margin-top:-10.8pt;width:0;height:90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515.55pt;margin-top:-10.8pt;width:217.65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515.55pt;margin-top:-10.8pt;width:0;height:3in;flip:y;z-index:251670528" o:connectortype="straight"/>
        </w:pict>
      </w:r>
      <w:r w:rsidR="00632F03">
        <w:rPr>
          <w:rFonts w:ascii="Times New Roman" w:hAnsi="Times New Roman" w:cs="Times New Roman"/>
          <w:sz w:val="24"/>
          <w:szCs w:val="24"/>
        </w:rPr>
        <w:t>ЗОНИРОВАНИЕ</w:t>
      </w:r>
      <w:proofErr w:type="gramStart"/>
      <w:r w:rsidR="00632F03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632F03">
        <w:rPr>
          <w:rFonts w:ascii="Times New Roman" w:hAnsi="Times New Roman" w:cs="Times New Roman"/>
          <w:sz w:val="24"/>
          <w:szCs w:val="24"/>
        </w:rPr>
        <w:t>ЕНТР «ТОЧКА РОСТА» НА БАЗЕ МБОУ СОШ с.МИРНОЕ</w:t>
      </w:r>
    </w:p>
    <w:p w:rsidR="00632F03" w:rsidRDefault="00A3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2.05pt;margin-top:17.35pt;width:18.75pt;height:18.75pt;z-index:251658240" fillcolor="#c0504d [3205]" strokecolor="#f2f2f2 [3041]" strokeweight="3pt">
            <v:shadow on="t" type="perspective" color="#622423 [1605]" opacity=".5" offset="1pt" offset2="-1pt"/>
          </v:rect>
        </w:pict>
      </w:r>
    </w:p>
    <w:p w:rsidR="00632F03" w:rsidRDefault="00632F03" w:rsidP="00632F03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Химическая лаборатория 71,0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632F03" w:rsidRDefault="00FA0FA2" w:rsidP="00632F03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604.05pt;margin-top:1.6pt;width:129.15pt;height:45.75pt;z-index:25167872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604.05pt;margin-top:1.6pt;width:0;height:53.25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733.2pt;margin-top:1.6pt;width:0;height:45.7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515.55pt;margin-top:1.6pt;width:217.65pt;height:0;flip:x;z-index:251673600" o:connectortype="straight"/>
        </w:pict>
      </w:r>
      <w:r w:rsidR="00A30B62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2.05pt;margin-top:15.1pt;width:18.75pt;height:18.75pt;z-index:251659264" fillcolor="#4f81bd [3204]" strokecolor="#f2f2f2 [3041]" strokeweight="3pt">
            <v:shadow on="t" type="perspective" color="#243f60 [1604]" opacity=".5" offset="1pt" offset2="-1pt"/>
          </v:rect>
        </w:pict>
      </w:r>
      <w:r w:rsidR="00632F0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32F03" w:rsidRDefault="00FA0FA2" w:rsidP="00632F03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604.05pt;margin-top:21.5pt;width:0;height:80.2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604.05pt;margin-top:21.5pt;width:129.15pt;height:0;flip:x;z-index:251675648" o:connectortype="straight"/>
        </w:pict>
      </w:r>
      <w:r w:rsidR="00632F03">
        <w:rPr>
          <w:rFonts w:ascii="Times New Roman" w:hAnsi="Times New Roman" w:cs="Times New Roman"/>
          <w:sz w:val="24"/>
          <w:szCs w:val="24"/>
        </w:rPr>
        <w:tab/>
        <w:t>Технологическая лаборатория 71,0 кв. м</w:t>
      </w:r>
    </w:p>
    <w:p w:rsidR="00632F03" w:rsidRDefault="00A30B62" w:rsidP="00632F03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2.05pt;margin-top:11.35pt;width:18.75pt;height:18.75pt;z-index:251660288" fillcolor="#9bbb59 [3206]" strokecolor="#f2f2f2 [3041]" strokeweight="3pt">
            <v:shadow on="t" type="perspective" color="#4e6128 [1606]" opacity=".5" offset="1pt" offset2="-1pt"/>
          </v:rect>
        </w:pict>
      </w:r>
    </w:p>
    <w:p w:rsidR="00632F03" w:rsidRDefault="00632F03" w:rsidP="00632F03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Рекреационная зона проектной направленности </w:t>
      </w:r>
      <w:r w:rsidR="00242762">
        <w:rPr>
          <w:rFonts w:ascii="Times New Roman" w:hAnsi="Times New Roman" w:cs="Times New Roman"/>
          <w:sz w:val="24"/>
          <w:szCs w:val="24"/>
        </w:rPr>
        <w:t>55,0 кв</w:t>
      </w:r>
      <w:proofErr w:type="gramStart"/>
      <w:r w:rsidR="00242762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D6FE2" w:rsidRDefault="008D6FE2" w:rsidP="00632F03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1110"/>
        <w:gridCol w:w="1002"/>
        <w:gridCol w:w="840"/>
        <w:gridCol w:w="1273"/>
        <w:gridCol w:w="2113"/>
      </w:tblGrid>
      <w:tr w:rsidR="008D6FE2" w:rsidTr="008D6FE2">
        <w:trPr>
          <w:trHeight w:val="1230"/>
        </w:trPr>
        <w:tc>
          <w:tcPr>
            <w:tcW w:w="2112" w:type="dxa"/>
            <w:vMerge w:val="restart"/>
          </w:tcPr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 w:val="restart"/>
            <w:tcBorders>
              <w:right w:val="nil"/>
            </w:tcBorders>
          </w:tcPr>
          <w:p w:rsidR="008D6FE2" w:rsidRP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nil"/>
              <w:bottom w:val="single" w:sz="4" w:space="0" w:color="auto"/>
            </w:tcBorders>
          </w:tcPr>
          <w:p w:rsidR="008D6FE2" w:rsidRDefault="00FA0FA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margin-left:86.25pt;margin-top:1.5pt;width:.75pt;height:59.25pt;flip:x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margin-left:74.25pt;margin-top:1.5pt;width:.75pt;height:59.25pt;flip:x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margin-left:57.75pt;margin-top:1.5pt;width:.75pt;height:59.25pt;flip:x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margin-left:43.5pt;margin-top:1.5pt;width:.75pt;height:59.25pt;flip:x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margin-left:26.25pt;margin-top:1.5pt;width:.75pt;height:59.25pt;flip:x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margin-left:10.5pt;margin-top:1.5pt;width:.75pt;height:59.25pt;flip:x;z-index:251663360;mso-position-horizontal-relative:text;mso-position-vertical-relative:text" o:connectortype="straight"/>
              </w:pict>
            </w:r>
            <w:r w:rsidR="00242C8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-1.5pt;margin-top:1.5pt;width:.75pt;height:59.25pt;flip:x;z-index:251662336;mso-position-horizontal-relative:text;mso-position-vertical-relative:text" o:connectortype="straight"/>
              </w:pict>
            </w:r>
          </w:p>
        </w:tc>
        <w:tc>
          <w:tcPr>
            <w:tcW w:w="4225" w:type="dxa"/>
            <w:gridSpan w:val="4"/>
            <w:vMerge w:val="restart"/>
          </w:tcPr>
          <w:p w:rsidR="008D6FE2" w:rsidRDefault="00FA0FA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margin-left:-3.6pt;margin-top:1.5pt;width:207.75pt;height:107.25pt;z-index:25166950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</w:p>
        </w:tc>
        <w:tc>
          <w:tcPr>
            <w:tcW w:w="2113" w:type="dxa"/>
            <w:vMerge w:val="restart"/>
          </w:tcPr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E2" w:rsidTr="008D6FE2">
        <w:trPr>
          <w:trHeight w:val="975"/>
        </w:trPr>
        <w:tc>
          <w:tcPr>
            <w:tcW w:w="2112" w:type="dxa"/>
            <w:vMerge/>
          </w:tcPr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right w:val="nil"/>
            </w:tcBorders>
          </w:tcPr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nil"/>
            </w:tcBorders>
          </w:tcPr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vMerge/>
            <w:tcBorders>
              <w:left w:val="nil"/>
            </w:tcBorders>
          </w:tcPr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E2" w:rsidTr="00CB65D7">
        <w:tc>
          <w:tcPr>
            <w:tcW w:w="2112" w:type="dxa"/>
          </w:tcPr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D6FE2" w:rsidRPr="008D6FE2" w:rsidRDefault="008D6FE2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left w:val="single" w:sz="4" w:space="0" w:color="auto"/>
            </w:tcBorders>
          </w:tcPr>
          <w:p w:rsidR="008D6FE2" w:rsidRPr="008D6FE2" w:rsidRDefault="00242C83" w:rsidP="00632F03">
            <w:p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-3.3pt;margin-top:3.5pt;width:166.5pt;height:111pt;z-index:251661312;mso-position-horizontal-relative:text;mso-position-vertical-relative:text" fillcolor="#c0504d [3205]" strokecolor="#f2f2f2 [3041]" strokeweight="3pt">
                  <v:fill o:opacity2="0" rotate="t"/>
                  <v:shadow on="t" type="perspective" color="#622423 [1605]" opacity=".5" offset="1pt" offset2="-1pt"/>
                </v:rect>
              </w:pict>
            </w:r>
          </w:p>
        </w:tc>
      </w:tr>
    </w:tbl>
    <w:p w:rsidR="008D6FE2" w:rsidRPr="00632F03" w:rsidRDefault="008D6FE2" w:rsidP="00632F03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8D6FE2" w:rsidRPr="00632F03" w:rsidSect="00632F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F03"/>
    <w:rsid w:val="00242762"/>
    <w:rsid w:val="00242C83"/>
    <w:rsid w:val="00632F03"/>
    <w:rsid w:val="008D6FE2"/>
    <w:rsid w:val="00A30B62"/>
    <w:rsid w:val="00FA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5]"/>
    </o:shapedefaults>
    <o:shapelayout v:ext="edit">
      <o:idmap v:ext="edit" data="1"/>
      <o:rules v:ext="edit">
        <o:r id="V:Rule2" type="connector" idref="#_x0000_s1031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22" type="connector" idref="#_x0000_s1046"/>
        <o:r id="V:Rule24" type="connector" idref="#_x0000_s1047"/>
        <o:r id="V:Rule26" type="connector" idref="#_x0000_s1048"/>
        <o:r id="V:Rule30" type="connector" idref="#_x0000_s1050"/>
        <o:r id="V:Rule34" type="connector" idref="#_x0000_s1052"/>
        <o:r id="V:Rule36" type="connector" idref="#_x0000_s1053"/>
        <o:r id="V:Rule38" type="connector" idref="#_x0000_s1054"/>
        <o:r id="V:Rule4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212D-D117-4C52-819C-84ED8449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2021-03-19T03:43:00Z</cp:lastPrinted>
  <dcterms:created xsi:type="dcterms:W3CDTF">2021-03-19T03:31:00Z</dcterms:created>
  <dcterms:modified xsi:type="dcterms:W3CDTF">2021-03-19T04:12:00Z</dcterms:modified>
</cp:coreProperties>
</file>